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7A0E" w14:textId="77777777" w:rsidR="006832C4" w:rsidRPr="00EE0641" w:rsidRDefault="006832C4" w:rsidP="006832C4">
      <w:pPr>
        <w:jc w:val="left"/>
        <w:rPr>
          <w:rFonts w:eastAsiaTheme="minorHAnsi"/>
        </w:rPr>
      </w:pPr>
    </w:p>
    <w:p w14:paraId="161E58D6" w14:textId="7F30C3AD" w:rsidR="006832C4" w:rsidRDefault="006832C4" w:rsidP="006832C4">
      <w:pPr>
        <w:jc w:val="center"/>
        <w:rPr>
          <w:rFonts w:eastAsiaTheme="minorHAnsi"/>
          <w:sz w:val="28"/>
          <w:szCs w:val="28"/>
        </w:rPr>
      </w:pPr>
      <w:r w:rsidRPr="00EE0641">
        <w:rPr>
          <w:rFonts w:eastAsiaTheme="minorHAnsi"/>
          <w:sz w:val="28"/>
          <w:szCs w:val="28"/>
        </w:rPr>
        <w:t>202</w:t>
      </w:r>
      <w:r w:rsidRPr="00EE0641">
        <w:rPr>
          <w:rFonts w:eastAsiaTheme="minorHAnsi" w:hint="eastAsia"/>
          <w:sz w:val="28"/>
          <w:szCs w:val="28"/>
        </w:rPr>
        <w:t>4年度</w:t>
      </w:r>
      <w:r w:rsidRPr="00EE0641">
        <w:rPr>
          <w:rFonts w:eastAsiaTheme="minorHAnsi"/>
          <w:sz w:val="28"/>
          <w:szCs w:val="28"/>
        </w:rPr>
        <w:t xml:space="preserve"> </w:t>
      </w:r>
      <w:r w:rsidRPr="00EE0641">
        <w:rPr>
          <w:rFonts w:eastAsiaTheme="minorHAnsi" w:hint="eastAsia"/>
          <w:sz w:val="28"/>
          <w:szCs w:val="28"/>
        </w:rPr>
        <w:t>十勝</w:t>
      </w:r>
      <w:r w:rsidRPr="00EE0641">
        <w:rPr>
          <w:rFonts w:eastAsiaTheme="minorHAnsi"/>
          <w:sz w:val="28"/>
          <w:szCs w:val="28"/>
        </w:rPr>
        <w:t>放射線技師会定期総会終了報告</w:t>
      </w:r>
    </w:p>
    <w:p w14:paraId="240B7342" w14:textId="77777777" w:rsidR="00720EE5" w:rsidRPr="00720EE5" w:rsidRDefault="00720EE5" w:rsidP="006832C4">
      <w:pPr>
        <w:jc w:val="center"/>
        <w:rPr>
          <w:rFonts w:eastAsiaTheme="minorHAnsi"/>
          <w:szCs w:val="21"/>
        </w:rPr>
      </w:pPr>
    </w:p>
    <w:p w14:paraId="2170A28C" w14:textId="6C0B1755" w:rsidR="006832C4" w:rsidRPr="00EE0641" w:rsidRDefault="006832C4" w:rsidP="006832C4">
      <w:pPr>
        <w:ind w:firstLineChars="100" w:firstLine="280"/>
        <w:jc w:val="left"/>
        <w:rPr>
          <w:rFonts w:eastAsiaTheme="minorHAnsi"/>
          <w:sz w:val="28"/>
          <w:szCs w:val="28"/>
        </w:rPr>
      </w:pPr>
      <w:r w:rsidRPr="00EE0641">
        <w:rPr>
          <w:rFonts w:eastAsiaTheme="minorHAnsi" w:hint="eastAsia"/>
          <w:sz w:val="28"/>
          <w:szCs w:val="28"/>
        </w:rPr>
        <w:t>十勝放射線技師会定期総会について以下の通り終了しましたのでご報告いたします。</w:t>
      </w:r>
    </w:p>
    <w:p w14:paraId="4B3DB136" w14:textId="77777777" w:rsidR="006832C4" w:rsidRPr="00720EE5" w:rsidRDefault="006832C4" w:rsidP="006832C4">
      <w:pPr>
        <w:jc w:val="left"/>
        <w:rPr>
          <w:rFonts w:eastAsiaTheme="minorHAnsi"/>
          <w:szCs w:val="21"/>
        </w:rPr>
      </w:pPr>
    </w:p>
    <w:p w14:paraId="76103188" w14:textId="557272FC" w:rsidR="006832C4" w:rsidRPr="00EE0641" w:rsidRDefault="006832C4" w:rsidP="006832C4">
      <w:pPr>
        <w:jc w:val="left"/>
        <w:rPr>
          <w:rFonts w:eastAsiaTheme="minorHAnsi" w:cs="Times New Roman"/>
          <w:color w:val="000000" w:themeColor="text1"/>
          <w:szCs w:val="21"/>
        </w:rPr>
      </w:pPr>
      <w:r w:rsidRPr="00EE0641">
        <w:rPr>
          <w:rFonts w:eastAsiaTheme="minorHAnsi" w:cs="HGSｺﾞｼｯｸM" w:hint="eastAsia"/>
          <w:color w:val="000000" w:themeColor="text1"/>
          <w:szCs w:val="21"/>
        </w:rPr>
        <w:t>日時：2025年</w:t>
      </w:r>
      <w:r w:rsidRPr="00EE0641">
        <w:rPr>
          <w:rFonts w:eastAsiaTheme="minorHAnsi"/>
          <w:color w:val="000000" w:themeColor="text1"/>
          <w:szCs w:val="21"/>
        </w:rPr>
        <w:t>3</w:t>
      </w:r>
      <w:r w:rsidRPr="00EE0641">
        <w:rPr>
          <w:rFonts w:eastAsiaTheme="minorHAnsi" w:cs="HGSｺﾞｼｯｸM" w:hint="eastAsia"/>
          <w:color w:val="000000" w:themeColor="text1"/>
          <w:szCs w:val="21"/>
        </w:rPr>
        <w:t>月</w:t>
      </w:r>
      <w:r w:rsidRPr="00EE0641">
        <w:rPr>
          <w:rFonts w:eastAsiaTheme="minorHAnsi" w:hint="eastAsia"/>
          <w:color w:val="000000" w:themeColor="text1"/>
          <w:szCs w:val="21"/>
        </w:rPr>
        <w:t>29</w:t>
      </w:r>
      <w:r w:rsidRPr="00EE0641">
        <w:rPr>
          <w:rFonts w:eastAsiaTheme="minorHAnsi" w:cs="HGSｺﾞｼｯｸM" w:hint="eastAsia"/>
          <w:color w:val="000000" w:themeColor="text1"/>
          <w:szCs w:val="21"/>
        </w:rPr>
        <w:t>日（土）午後</w:t>
      </w:r>
      <w:r w:rsidRPr="00EE0641">
        <w:rPr>
          <w:rFonts w:eastAsiaTheme="minorHAnsi" w:hint="eastAsia"/>
          <w:color w:val="000000" w:themeColor="text1"/>
          <w:szCs w:val="21"/>
        </w:rPr>
        <w:t>3</w:t>
      </w:r>
      <w:r w:rsidRPr="00EE0641">
        <w:rPr>
          <w:rFonts w:eastAsiaTheme="minorHAnsi" w:cs="HGSｺﾞｼｯｸM" w:hint="eastAsia"/>
          <w:color w:val="000000" w:themeColor="text1"/>
          <w:szCs w:val="21"/>
        </w:rPr>
        <w:t>時より</w:t>
      </w:r>
    </w:p>
    <w:p w14:paraId="225C1E18" w14:textId="77777777" w:rsidR="006832C4" w:rsidRPr="00EE0641" w:rsidRDefault="006832C4" w:rsidP="006832C4">
      <w:pPr>
        <w:jc w:val="left"/>
        <w:rPr>
          <w:rFonts w:eastAsiaTheme="minorHAnsi" w:cs="HGSｺﾞｼｯｸM"/>
          <w:color w:val="000000" w:themeColor="text1"/>
          <w:szCs w:val="21"/>
        </w:rPr>
      </w:pPr>
      <w:r w:rsidRPr="00EE0641">
        <w:rPr>
          <w:rFonts w:eastAsiaTheme="minorHAnsi" w:cs="HGSｺﾞｼｯｸM" w:hint="eastAsia"/>
          <w:color w:val="000000" w:themeColor="text1"/>
          <w:szCs w:val="21"/>
        </w:rPr>
        <w:t>場所：帯広協会病院　３F講堂</w:t>
      </w:r>
    </w:p>
    <w:p w14:paraId="6A9D00DE" w14:textId="77777777" w:rsidR="006832C4" w:rsidRPr="00EE0641" w:rsidRDefault="006832C4" w:rsidP="006832C4">
      <w:pPr>
        <w:jc w:val="left"/>
        <w:rPr>
          <w:rFonts w:eastAsiaTheme="minorHAnsi" w:cs="HGSｺﾞｼｯｸM"/>
          <w:color w:val="000000" w:themeColor="text1"/>
          <w:szCs w:val="21"/>
        </w:rPr>
      </w:pPr>
    </w:p>
    <w:p w14:paraId="38A68FCF" w14:textId="52080A2C" w:rsidR="006832C4" w:rsidRDefault="006832C4" w:rsidP="006832C4">
      <w:pPr>
        <w:jc w:val="left"/>
        <w:rPr>
          <w:rFonts w:eastAsiaTheme="minorHAnsi"/>
          <w:color w:val="000000" w:themeColor="text1"/>
          <w:szCs w:val="21"/>
        </w:rPr>
      </w:pPr>
      <w:r w:rsidRPr="00EE0641">
        <w:rPr>
          <w:rFonts w:eastAsiaTheme="minorHAnsi" w:hint="eastAsia"/>
          <w:color w:val="000000" w:themeColor="text1"/>
          <w:szCs w:val="21"/>
        </w:rPr>
        <w:t>・十勝放射線技師会会則第15条・第16条に基づき本総会について審議した結果、15時現在会員総数182名に対し出席会員36名</w:t>
      </w:r>
      <w:r w:rsidR="00877AAE">
        <w:rPr>
          <w:rFonts w:eastAsiaTheme="minorHAnsi" w:hint="eastAsia"/>
          <w:color w:val="000000" w:themeColor="text1"/>
          <w:szCs w:val="21"/>
        </w:rPr>
        <w:t>、</w:t>
      </w:r>
      <w:r w:rsidRPr="00EE0641">
        <w:rPr>
          <w:rFonts w:eastAsiaTheme="minorHAnsi" w:hint="eastAsia"/>
          <w:color w:val="000000" w:themeColor="text1"/>
          <w:szCs w:val="21"/>
        </w:rPr>
        <w:t>委任状106通合計142名の参加により総会は成立致しました。</w:t>
      </w:r>
    </w:p>
    <w:p w14:paraId="6A94AD9E" w14:textId="77777777" w:rsidR="00720EE5" w:rsidRPr="00EE0641" w:rsidRDefault="00720EE5" w:rsidP="006832C4">
      <w:pPr>
        <w:jc w:val="left"/>
        <w:rPr>
          <w:rFonts w:eastAsiaTheme="minorHAnsi"/>
          <w:color w:val="000000" w:themeColor="text1"/>
          <w:szCs w:val="21"/>
        </w:rPr>
      </w:pPr>
    </w:p>
    <w:p w14:paraId="0BDF1F15" w14:textId="008B0175" w:rsidR="00720EE5" w:rsidRDefault="00720EE5" w:rsidP="00720EE5">
      <w:pPr>
        <w:jc w:val="center"/>
        <w:rPr>
          <w:rFonts w:eastAsiaTheme="minorHAnsi"/>
          <w:color w:val="000000" w:themeColor="text1"/>
          <w:sz w:val="28"/>
          <w:szCs w:val="28"/>
        </w:rPr>
      </w:pPr>
      <w:r w:rsidRPr="00720EE5">
        <w:rPr>
          <w:rFonts w:eastAsiaTheme="minorHAnsi" w:hint="eastAsia"/>
          <w:color w:val="000000" w:themeColor="text1"/>
          <w:sz w:val="28"/>
          <w:szCs w:val="28"/>
        </w:rPr>
        <w:t>議事</w:t>
      </w:r>
    </w:p>
    <w:p w14:paraId="3D6EEB41" w14:textId="77777777" w:rsidR="00720EE5" w:rsidRPr="00720EE5" w:rsidRDefault="00720EE5" w:rsidP="00720EE5">
      <w:pPr>
        <w:jc w:val="center"/>
        <w:rPr>
          <w:rFonts w:eastAsiaTheme="minorHAnsi"/>
          <w:color w:val="000000" w:themeColor="text1"/>
          <w:szCs w:val="21"/>
        </w:rPr>
      </w:pPr>
    </w:p>
    <w:p w14:paraId="0B7F640D" w14:textId="28470173" w:rsidR="00EE0641" w:rsidRPr="00EE0641" w:rsidRDefault="00EE0641" w:rsidP="006832C4">
      <w:pPr>
        <w:jc w:val="left"/>
        <w:rPr>
          <w:rFonts w:eastAsiaTheme="minorHAnsi"/>
          <w:color w:val="000000" w:themeColor="text1"/>
          <w:szCs w:val="21"/>
        </w:rPr>
      </w:pPr>
      <w:r w:rsidRPr="00EE0641">
        <w:rPr>
          <w:rFonts w:eastAsiaTheme="minorHAnsi" w:hint="eastAsia"/>
          <w:color w:val="000000" w:themeColor="text1"/>
          <w:szCs w:val="21"/>
        </w:rPr>
        <w:t>・内容、詳細は事前に配布された議案書をご参照ください</w:t>
      </w:r>
      <w:r w:rsidR="00720EE5">
        <w:rPr>
          <w:rFonts w:eastAsiaTheme="minorHAnsi" w:hint="eastAsia"/>
          <w:color w:val="000000" w:themeColor="text1"/>
          <w:szCs w:val="21"/>
        </w:rPr>
        <w:t>。</w:t>
      </w:r>
    </w:p>
    <w:p w14:paraId="588D797F" w14:textId="77777777" w:rsidR="00EE0641" w:rsidRPr="00EE0641" w:rsidRDefault="00EE0641" w:rsidP="006832C4">
      <w:pPr>
        <w:jc w:val="left"/>
        <w:rPr>
          <w:rFonts w:eastAsiaTheme="minorHAnsi"/>
          <w:color w:val="000000" w:themeColor="text1"/>
          <w:szCs w:val="21"/>
        </w:rPr>
      </w:pPr>
    </w:p>
    <w:p w14:paraId="628AB7DE" w14:textId="77777777" w:rsidR="006832C4" w:rsidRPr="00EE0641" w:rsidRDefault="006832C4" w:rsidP="006832C4">
      <w:pPr>
        <w:jc w:val="left"/>
        <w:rPr>
          <w:rFonts w:eastAsiaTheme="minorHAnsi"/>
          <w:color w:val="000000" w:themeColor="text1"/>
          <w:szCs w:val="21"/>
        </w:rPr>
      </w:pPr>
      <w:r w:rsidRPr="00EE0641">
        <w:rPr>
          <w:rFonts w:eastAsiaTheme="minorHAnsi" w:hint="eastAsia"/>
          <w:color w:val="000000" w:themeColor="text1"/>
          <w:szCs w:val="21"/>
        </w:rPr>
        <w:t>第1号議案：総括</w:t>
      </w:r>
    </w:p>
    <w:p w14:paraId="2E33D7B8" w14:textId="54229927" w:rsidR="00EE0641" w:rsidRPr="00EE0641" w:rsidRDefault="006832C4" w:rsidP="006832C4">
      <w:pPr>
        <w:jc w:val="left"/>
        <w:rPr>
          <w:rFonts w:eastAsiaTheme="minorHAnsi"/>
          <w:color w:val="000000" w:themeColor="text1"/>
          <w:szCs w:val="21"/>
        </w:rPr>
      </w:pPr>
      <w:r w:rsidRPr="00EE0641">
        <w:rPr>
          <w:rFonts w:eastAsiaTheme="minorHAnsi" w:hint="eastAsia"/>
          <w:color w:val="000000" w:themeColor="text1"/>
          <w:szCs w:val="21"/>
        </w:rPr>
        <w:t>第2号議案：2024年度決算報告</w:t>
      </w:r>
      <w:r w:rsidR="00720EE5">
        <w:rPr>
          <w:rFonts w:eastAsiaTheme="minorHAnsi" w:hint="eastAsia"/>
          <w:color w:val="000000" w:themeColor="text1"/>
          <w:szCs w:val="21"/>
        </w:rPr>
        <w:t>（一部訂正</w:t>
      </w:r>
      <w:r w:rsidR="00877AAE">
        <w:rPr>
          <w:rFonts w:eastAsiaTheme="minorHAnsi" w:hint="eastAsia"/>
          <w:color w:val="000000" w:themeColor="text1"/>
          <w:szCs w:val="21"/>
        </w:rPr>
        <w:t>後承認）</w:t>
      </w:r>
    </w:p>
    <w:p w14:paraId="085D3997" w14:textId="77777777" w:rsidR="00EE0641" w:rsidRPr="00EE0641" w:rsidRDefault="00EE0641" w:rsidP="006832C4">
      <w:pPr>
        <w:jc w:val="left"/>
        <w:rPr>
          <w:rFonts w:eastAsiaTheme="minorHAnsi"/>
          <w:color w:val="000000" w:themeColor="text1"/>
          <w:szCs w:val="21"/>
        </w:rPr>
      </w:pPr>
      <w:r w:rsidRPr="00EE0641">
        <w:rPr>
          <w:rFonts w:eastAsiaTheme="minorHAnsi" w:hint="eastAsia"/>
          <w:color w:val="000000" w:themeColor="text1"/>
          <w:szCs w:val="21"/>
        </w:rPr>
        <w:t>第3号議案：監査報告</w:t>
      </w:r>
    </w:p>
    <w:p w14:paraId="781D33A1" w14:textId="1610B5C6" w:rsidR="00EE0641" w:rsidRPr="00EE0641" w:rsidRDefault="00EE0641" w:rsidP="006832C4">
      <w:pPr>
        <w:jc w:val="left"/>
        <w:rPr>
          <w:rFonts w:eastAsiaTheme="minorHAnsi"/>
          <w:color w:val="000000" w:themeColor="text1"/>
          <w:szCs w:val="21"/>
        </w:rPr>
      </w:pPr>
      <w:r w:rsidRPr="00EE0641">
        <w:rPr>
          <w:rFonts w:eastAsiaTheme="minorHAnsi" w:hint="eastAsia"/>
          <w:color w:val="000000" w:themeColor="text1"/>
          <w:szCs w:val="21"/>
        </w:rPr>
        <w:t>第4号議案：2025年度事業計画</w:t>
      </w:r>
    </w:p>
    <w:p w14:paraId="3673BBF0" w14:textId="70B9329B" w:rsidR="00EE0641" w:rsidRPr="00EE0641" w:rsidRDefault="00EE0641" w:rsidP="006832C4">
      <w:pPr>
        <w:jc w:val="left"/>
        <w:rPr>
          <w:rFonts w:eastAsiaTheme="minorHAnsi"/>
          <w:color w:val="000000" w:themeColor="text1"/>
          <w:szCs w:val="21"/>
        </w:rPr>
      </w:pPr>
      <w:r w:rsidRPr="00EE0641">
        <w:rPr>
          <w:rFonts w:eastAsiaTheme="minorHAnsi" w:hint="eastAsia"/>
          <w:color w:val="000000" w:themeColor="text1"/>
          <w:szCs w:val="21"/>
        </w:rPr>
        <w:t>第5号議案：会費について→</w:t>
      </w:r>
      <w:r w:rsidR="0064014A">
        <w:rPr>
          <w:rFonts w:eastAsiaTheme="minorHAnsi" w:hint="eastAsia"/>
          <w:color w:val="000000" w:themeColor="text1"/>
          <w:szCs w:val="21"/>
        </w:rPr>
        <w:t>2025</w:t>
      </w:r>
      <w:r w:rsidRPr="00EE0641">
        <w:rPr>
          <w:rFonts w:eastAsiaTheme="minorHAnsi" w:hint="eastAsia"/>
          <w:color w:val="000000" w:themeColor="text1"/>
          <w:szCs w:val="21"/>
        </w:rPr>
        <w:t>年度は1000円</w:t>
      </w:r>
    </w:p>
    <w:p w14:paraId="27F05250" w14:textId="77777777" w:rsidR="00EE0641" w:rsidRPr="00EE0641" w:rsidRDefault="00EE0641" w:rsidP="006832C4">
      <w:pPr>
        <w:jc w:val="left"/>
        <w:rPr>
          <w:rFonts w:eastAsiaTheme="minorHAnsi"/>
          <w:color w:val="000000" w:themeColor="text1"/>
          <w:szCs w:val="21"/>
        </w:rPr>
      </w:pPr>
      <w:r w:rsidRPr="00EE0641">
        <w:rPr>
          <w:rFonts w:eastAsiaTheme="minorHAnsi" w:hint="eastAsia"/>
          <w:color w:val="000000" w:themeColor="text1"/>
          <w:szCs w:val="21"/>
        </w:rPr>
        <w:t>第6号議案：2025年度予算案</w:t>
      </w:r>
    </w:p>
    <w:p w14:paraId="39283DEE" w14:textId="77777777" w:rsidR="00EE0641" w:rsidRPr="00EE0641" w:rsidRDefault="00EE0641" w:rsidP="006832C4">
      <w:pPr>
        <w:jc w:val="left"/>
        <w:rPr>
          <w:rFonts w:eastAsiaTheme="minorHAnsi"/>
          <w:color w:val="000000" w:themeColor="text1"/>
          <w:szCs w:val="21"/>
        </w:rPr>
      </w:pPr>
      <w:r w:rsidRPr="00EE0641">
        <w:rPr>
          <w:rFonts w:eastAsiaTheme="minorHAnsi" w:hint="eastAsia"/>
          <w:color w:val="000000" w:themeColor="text1"/>
          <w:szCs w:val="21"/>
        </w:rPr>
        <w:t>第7号議案：選挙管理委員選出</w:t>
      </w:r>
    </w:p>
    <w:p w14:paraId="4DEC3EAF" w14:textId="41319292" w:rsidR="00EE0641" w:rsidRPr="00EE0641" w:rsidRDefault="00EE0641" w:rsidP="00EE0641">
      <w:pPr>
        <w:ind w:left="1260" w:hangingChars="600" w:hanging="1260"/>
        <w:jc w:val="left"/>
        <w:rPr>
          <w:rFonts w:eastAsiaTheme="minorHAnsi"/>
          <w:color w:val="000000" w:themeColor="text1"/>
          <w:szCs w:val="21"/>
        </w:rPr>
      </w:pPr>
      <w:r w:rsidRPr="00EE0641">
        <w:rPr>
          <w:rFonts w:eastAsiaTheme="minorHAnsi" w:hint="eastAsia"/>
          <w:color w:val="000000" w:themeColor="text1"/>
          <w:szCs w:val="21"/>
        </w:rPr>
        <w:t>第</w:t>
      </w:r>
      <w:r w:rsidR="006832C4" w:rsidRPr="00EE0641">
        <w:rPr>
          <w:rFonts w:eastAsiaTheme="minorHAnsi" w:hint="eastAsia"/>
          <w:color w:val="000000" w:themeColor="text1"/>
          <w:szCs w:val="21"/>
        </w:rPr>
        <w:t>８号議案</w:t>
      </w:r>
      <w:r w:rsidRPr="00EE0641">
        <w:rPr>
          <w:rFonts w:eastAsiaTheme="minorHAnsi" w:hint="eastAsia"/>
          <w:color w:val="000000" w:themeColor="text1"/>
          <w:szCs w:val="21"/>
        </w:rPr>
        <w:t>：その他（連絡案内メール一本化のお願い</w:t>
      </w:r>
      <w:r w:rsidR="00720EE5">
        <w:rPr>
          <w:rFonts w:eastAsiaTheme="minorHAnsi" w:hint="eastAsia"/>
          <w:color w:val="000000" w:themeColor="text1"/>
          <w:szCs w:val="21"/>
        </w:rPr>
        <w:t>及び</w:t>
      </w:r>
      <w:r w:rsidRPr="00EE0641">
        <w:rPr>
          <w:rFonts w:eastAsiaTheme="minorHAnsi" w:hint="eastAsia"/>
          <w:color w:val="000000" w:themeColor="text1"/>
          <w:szCs w:val="21"/>
        </w:rPr>
        <w:t>放射線技師会80周年実行委員会立ち上げ）</w:t>
      </w:r>
    </w:p>
    <w:p w14:paraId="32B356DA" w14:textId="0050773D" w:rsidR="00720EE5" w:rsidRDefault="006832C4" w:rsidP="00720EE5">
      <w:pPr>
        <w:tabs>
          <w:tab w:val="center" w:pos="4252"/>
        </w:tabs>
        <w:jc w:val="left"/>
        <w:rPr>
          <w:rFonts w:eastAsiaTheme="minorHAnsi"/>
          <w:color w:val="000000" w:themeColor="text1"/>
          <w:szCs w:val="21"/>
        </w:rPr>
      </w:pPr>
      <w:r w:rsidRPr="00EE0641">
        <w:rPr>
          <w:rFonts w:eastAsiaTheme="minorHAnsi" w:hint="eastAsia"/>
          <w:color w:val="000000" w:themeColor="text1"/>
          <w:szCs w:val="21"/>
        </w:rPr>
        <w:t xml:space="preserve">　※議案はすべて承認</w:t>
      </w:r>
      <w:r w:rsidR="00EE0641" w:rsidRPr="00EE0641">
        <w:rPr>
          <w:rFonts w:eastAsiaTheme="minorHAnsi" w:hint="eastAsia"/>
          <w:color w:val="000000" w:themeColor="text1"/>
          <w:szCs w:val="21"/>
        </w:rPr>
        <w:t>されま</w:t>
      </w:r>
      <w:r w:rsidR="00720EE5">
        <w:rPr>
          <w:rFonts w:eastAsiaTheme="minorHAnsi" w:hint="eastAsia"/>
          <w:color w:val="000000" w:themeColor="text1"/>
          <w:szCs w:val="21"/>
        </w:rPr>
        <w:t>した。</w:t>
      </w:r>
    </w:p>
    <w:p w14:paraId="72B02B2A" w14:textId="77777777" w:rsidR="00720EE5" w:rsidRDefault="00720EE5" w:rsidP="00720EE5">
      <w:pPr>
        <w:tabs>
          <w:tab w:val="center" w:pos="4252"/>
        </w:tabs>
        <w:jc w:val="left"/>
        <w:rPr>
          <w:rFonts w:eastAsiaTheme="minorHAnsi"/>
          <w:color w:val="000000" w:themeColor="text1"/>
          <w:szCs w:val="21"/>
        </w:rPr>
      </w:pPr>
    </w:p>
    <w:p w14:paraId="55BBD64C" w14:textId="77777777" w:rsidR="00720EE5" w:rsidRDefault="00720EE5" w:rsidP="00720EE5">
      <w:pPr>
        <w:tabs>
          <w:tab w:val="center" w:pos="4252"/>
        </w:tabs>
        <w:jc w:val="left"/>
        <w:rPr>
          <w:rFonts w:eastAsiaTheme="minorHAnsi"/>
          <w:color w:val="000000" w:themeColor="text1"/>
          <w:szCs w:val="21"/>
        </w:rPr>
      </w:pPr>
    </w:p>
    <w:p w14:paraId="2D9622F5" w14:textId="73C7CEF7" w:rsidR="00720EE5" w:rsidRPr="00EE0641" w:rsidRDefault="00720EE5" w:rsidP="00720EE5">
      <w:pPr>
        <w:tabs>
          <w:tab w:val="center" w:pos="4252"/>
        </w:tabs>
        <w:jc w:val="left"/>
        <w:rPr>
          <w:rFonts w:eastAsiaTheme="minorHAnsi"/>
          <w:color w:val="000000" w:themeColor="text1"/>
          <w:szCs w:val="21"/>
        </w:rPr>
      </w:pPr>
      <w:r>
        <w:rPr>
          <w:rFonts w:eastAsiaTheme="minorHAnsi"/>
          <w:color w:val="000000" w:themeColor="text1"/>
          <w:szCs w:val="21"/>
        </w:rPr>
        <w:t xml:space="preserve">　　　　　　　　　　　　　　　　　　　　　　　　　十勝放射線技師会事務局</w:t>
      </w:r>
    </w:p>
    <w:sectPr w:rsidR="00720EE5" w:rsidRPr="00EE06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C4"/>
    <w:rsid w:val="000D2272"/>
    <w:rsid w:val="0021035A"/>
    <w:rsid w:val="00391174"/>
    <w:rsid w:val="0064014A"/>
    <w:rsid w:val="006832C4"/>
    <w:rsid w:val="00720EE5"/>
    <w:rsid w:val="00877AAE"/>
    <w:rsid w:val="00B342EE"/>
    <w:rsid w:val="00D56B40"/>
    <w:rsid w:val="00E16DBA"/>
    <w:rsid w:val="00EE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C4EA9"/>
  <w15:chartTrackingRefBased/>
  <w15:docId w15:val="{D182B704-3D17-4CF8-8E43-DA229EE9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32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32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32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32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32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32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32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32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32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2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32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32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32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32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32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32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32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32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32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3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2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3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2C4"/>
    <w:pPr>
      <w:spacing w:before="160" w:after="160"/>
      <w:jc w:val="center"/>
    </w:pPr>
    <w:rPr>
      <w:i/>
      <w:iCs/>
      <w:color w:val="404040" w:themeColor="text1" w:themeTint="BF"/>
    </w:rPr>
  </w:style>
  <w:style w:type="character" w:customStyle="1" w:styleId="a8">
    <w:name w:val="引用文 (文字)"/>
    <w:basedOn w:val="a0"/>
    <w:link w:val="a7"/>
    <w:uiPriority w:val="29"/>
    <w:rsid w:val="006832C4"/>
    <w:rPr>
      <w:i/>
      <w:iCs/>
      <w:color w:val="404040" w:themeColor="text1" w:themeTint="BF"/>
    </w:rPr>
  </w:style>
  <w:style w:type="paragraph" w:styleId="a9">
    <w:name w:val="List Paragraph"/>
    <w:basedOn w:val="a"/>
    <w:uiPriority w:val="34"/>
    <w:qFormat/>
    <w:rsid w:val="006832C4"/>
    <w:pPr>
      <w:ind w:left="720"/>
      <w:contextualSpacing/>
    </w:pPr>
  </w:style>
  <w:style w:type="character" w:styleId="21">
    <w:name w:val="Intense Emphasis"/>
    <w:basedOn w:val="a0"/>
    <w:uiPriority w:val="21"/>
    <w:qFormat/>
    <w:rsid w:val="006832C4"/>
    <w:rPr>
      <w:i/>
      <w:iCs/>
      <w:color w:val="2F5496" w:themeColor="accent1" w:themeShade="BF"/>
    </w:rPr>
  </w:style>
  <w:style w:type="paragraph" w:styleId="22">
    <w:name w:val="Intense Quote"/>
    <w:basedOn w:val="a"/>
    <w:next w:val="a"/>
    <w:link w:val="23"/>
    <w:uiPriority w:val="30"/>
    <w:qFormat/>
    <w:rsid w:val="0068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832C4"/>
    <w:rPr>
      <w:i/>
      <w:iCs/>
      <w:color w:val="2F5496" w:themeColor="accent1" w:themeShade="BF"/>
    </w:rPr>
  </w:style>
  <w:style w:type="character" w:styleId="24">
    <w:name w:val="Intense Reference"/>
    <w:basedOn w:val="a0"/>
    <w:uiPriority w:val="32"/>
    <w:qFormat/>
    <w:rsid w:val="00683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十勝放射線技師会</dc:creator>
  <cp:keywords/>
  <dc:description/>
  <cp:lastModifiedBy>事務局 十勝放射線技師会</cp:lastModifiedBy>
  <cp:revision>5</cp:revision>
  <dcterms:created xsi:type="dcterms:W3CDTF">2025-04-24T10:13:00Z</dcterms:created>
  <dcterms:modified xsi:type="dcterms:W3CDTF">2025-05-04T10:53:00Z</dcterms:modified>
</cp:coreProperties>
</file>